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3454" w14:textId="7BED167F" w:rsidR="00337620" w:rsidRPr="00337620" w:rsidRDefault="007D15C6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</w:rPr>
      </w:pPr>
      <w:r w:rsidRPr="00337620">
        <w:rPr>
          <w:b/>
          <w:bCs/>
        </w:rPr>
        <w:t xml:space="preserve">Annex </w:t>
      </w:r>
      <w:r w:rsidR="00DD33E4" w:rsidRPr="00337620">
        <w:rPr>
          <w:b/>
          <w:bCs/>
        </w:rPr>
        <w:t>3</w:t>
      </w:r>
      <w:r w:rsidRPr="00337620">
        <w:rPr>
          <w:b/>
          <w:bCs/>
        </w:rPr>
        <w:t xml:space="preserve"> – Open Selection Trial 2021 Result List </w:t>
      </w:r>
    </w:p>
    <w:p w14:paraId="5184F268" w14:textId="77777777" w:rsidR="00337620" w:rsidRDefault="00337620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  <w:sz w:val="22"/>
          <w:szCs w:val="22"/>
        </w:rPr>
      </w:pPr>
    </w:p>
    <w:p w14:paraId="5BB8AEFD" w14:textId="669E0E39" w:rsidR="0040389B" w:rsidRDefault="0040389B" w:rsidP="0040389B">
      <w:pPr>
        <w:pStyle w:val="BodyText"/>
        <w:tabs>
          <w:tab w:val="left" w:pos="2259"/>
          <w:tab w:val="left" w:pos="2979"/>
          <w:tab w:val="left" w:pos="7470"/>
        </w:tabs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Existing Development Squad </w:t>
      </w:r>
      <w:r w:rsidR="00337620" w:rsidRPr="00337620">
        <w:rPr>
          <w:b/>
          <w:bCs/>
          <w:u w:val="single"/>
        </w:rPr>
        <w:t xml:space="preserve">Athletes </w:t>
      </w:r>
      <w:r>
        <w:rPr>
          <w:b/>
          <w:bCs/>
          <w:u w:val="single"/>
        </w:rPr>
        <w:t>(with more than 12 months tenure)</w:t>
      </w:r>
    </w:p>
    <w:p w14:paraId="39F8FF93" w14:textId="77777777" w:rsidR="0040389B" w:rsidRDefault="0040389B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  <w:u w:val="single"/>
        </w:rPr>
      </w:pPr>
    </w:p>
    <w:p w14:paraId="377284FB" w14:textId="3F645D29" w:rsidR="00332065" w:rsidRPr="00337620" w:rsidRDefault="0040389B" w:rsidP="007D15C6">
      <w:pPr>
        <w:pStyle w:val="BodyText"/>
        <w:tabs>
          <w:tab w:val="left" w:pos="2259"/>
          <w:tab w:val="left" w:pos="2979"/>
        </w:tabs>
        <w:ind w:left="0" w:right="1547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337620" w:rsidRPr="00337620">
        <w:rPr>
          <w:b/>
          <w:bCs/>
          <w:u w:val="single"/>
        </w:rPr>
        <w:t xml:space="preserve">hree months </w:t>
      </w:r>
      <w:r w:rsidR="00DD33E4" w:rsidRPr="00337620">
        <w:rPr>
          <w:b/>
          <w:bCs/>
          <w:u w:val="single"/>
        </w:rPr>
        <w:t>Probation</w:t>
      </w:r>
      <w:r w:rsidR="00337620" w:rsidRPr="00337620">
        <w:rPr>
          <w:b/>
          <w:bCs/>
          <w:u w:val="single"/>
        </w:rPr>
        <w:t>ary Period</w:t>
      </w:r>
    </w:p>
    <w:p w14:paraId="111C51A4" w14:textId="0674C956" w:rsidR="007D15C6" w:rsidRDefault="007D15C6"/>
    <w:p w14:paraId="495CAA07" w14:textId="43AEB916" w:rsidR="007D15C6" w:rsidRDefault="007D15C6"/>
    <w:p w14:paraId="5B52A975" w14:textId="299AC7C6" w:rsidR="007D15C6" w:rsidRDefault="00C525AB">
      <w:r w:rsidRPr="00C525AB">
        <w:rPr>
          <w:noProof/>
        </w:rPr>
        <w:drawing>
          <wp:inline distT="0" distB="0" distL="0" distR="0" wp14:anchorId="31EEB379" wp14:editId="0B6DE22D">
            <wp:extent cx="6089942" cy="279330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174" cy="28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1BA2C" w14:textId="7E988402" w:rsidR="007D15C6" w:rsidRDefault="007D15C6"/>
    <w:p w14:paraId="3C0D3521" w14:textId="61BC179E" w:rsidR="007D15C6" w:rsidRDefault="007D15C6"/>
    <w:p w14:paraId="356857CD" w14:textId="5B22FCF9" w:rsidR="007D15C6" w:rsidRDefault="007D15C6"/>
    <w:sectPr w:rsidR="007D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C6"/>
    <w:rsid w:val="00332065"/>
    <w:rsid w:val="00337620"/>
    <w:rsid w:val="0040389B"/>
    <w:rsid w:val="00626092"/>
    <w:rsid w:val="007D15C6"/>
    <w:rsid w:val="00C525AB"/>
    <w:rsid w:val="00D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200D"/>
  <w15:chartTrackingRefBased/>
  <w15:docId w15:val="{9AB964A2-B394-194E-98EF-1D7CDC5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15C6"/>
    <w:pPr>
      <w:widowControl w:val="0"/>
      <w:autoSpaceDE w:val="0"/>
      <w:autoSpaceDN w:val="0"/>
      <w:ind w:left="82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15C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Kang</dc:creator>
  <cp:keywords/>
  <dc:description/>
  <cp:lastModifiedBy>RJ Kang</cp:lastModifiedBy>
  <cp:revision>4</cp:revision>
  <dcterms:created xsi:type="dcterms:W3CDTF">2021-03-25T01:58:00Z</dcterms:created>
  <dcterms:modified xsi:type="dcterms:W3CDTF">2021-03-29T01:33:00Z</dcterms:modified>
</cp:coreProperties>
</file>